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2209800</wp:posOffset>
            </wp:positionH>
            <wp:positionV relativeFrom="paragraph">
              <wp:posOffset>-228599</wp:posOffset>
            </wp:positionV>
            <wp:extent cx="990600" cy="914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ASOCIACIÓN ARGENTINA DE DERECHO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FORMULARIO DE SOLICITUD DE CAMBIO DE CATEGORÍA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(DE ASOCIADO A TITULAR)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2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Apellidos y Nombres: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Documento de identidad, Tipo y 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Domicilio y Código Postal: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Dirección electrónica: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Teléfonos: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Facultad y Universidad: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Especialidad: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Jerarquía docente: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Categoría de postulación: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Miembro proponente: Apellido y Nombre y Firma: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Miembro proponente: Apellido y Nombre y Firma: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Miembro proponente: Apellido y Nombre y Firma: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Secciones de su interés, se puede participar en tres Secciones, marcar las elegidas: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Derecho Internacional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Derecho Internacional Privado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Relaciones Internacionales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Derecho de la Integración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Documentación, </w:t>
            </w:r>
            <w:r w:rsidDel="00000000" w:rsidR="00000000" w:rsidRPr="00000000">
              <w:rPr>
                <w:b w:val="1"/>
                <w:rtl w:val="0"/>
              </w:rPr>
              <w:t xml:space="preserve">Investigación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 Enseñanza del Derecho Internacional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Derecho</w:t>
            </w:r>
            <w:r w:rsidDel="00000000" w:rsidR="00000000" w:rsidRPr="00000000">
              <w:rPr>
                <w:b w:val="1"/>
                <w:rtl w:val="0"/>
              </w:rPr>
              <w:t xml:space="preserve"> Internacional de los Derechos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Humanos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Currículo Vital: Indispensable acompañar ejemplar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DECLARO FORMALMENTE MI VOLUNTAD DE SER ADMITIDO COMO MIEMBRO TITULAR DE LA ASOCIACIÓN ARGENTINA DE DERECHO INTERNACIONAL Y CUMPLIR CON LAS OBLIGACIONES CORRESPONDIENTES A MI CALIDAD DE MIEMBRO TITULAR.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Lugar, Fecha y Firma: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985" w:left="1985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QTYwn9AvQsGYRVqvt2CcBF3Pzg==">AMUW2mViMluenI+uWN2f+WYwhRexSFRmd1JMdFLyyMFIgRHtI4xUGAsuECu9LQK+5aVm+Z+bkq06NIj/vK2uUlXHZ0+0pShkMPsjj8Tq5Rej1xbaBscBTGU=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2007-08-26T01:09:00Z</dcterms:created>
  <dc:creator>Dr. Mario Castelli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